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6ADA9684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C56B5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S5-2</w:t>
      </w:r>
      <w:r w:rsidR="004A1FE8">
        <w:rPr>
          <w:b/>
          <w:i/>
          <w:noProof/>
          <w:sz w:val="28"/>
        </w:rPr>
        <w:t>32</w:t>
      </w:r>
      <w:r w:rsidR="00987463">
        <w:rPr>
          <w:b/>
          <w:i/>
          <w:noProof/>
          <w:sz w:val="28"/>
        </w:rPr>
        <w:t>052</w:t>
      </w:r>
    </w:p>
    <w:p w14:paraId="636B52CD" w14:textId="4E684048" w:rsidR="00B20935" w:rsidRDefault="005C56B5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 (G</w:t>
      </w:r>
      <w:r w:rsidR="004A1FE8">
        <w:rPr>
          <w:b/>
          <w:noProof/>
          <w:sz w:val="24"/>
        </w:rPr>
        <w:t>R</w:t>
      </w:r>
      <w:r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>Feb.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678D6B48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[Draft] </w:t>
      </w:r>
      <w:r w:rsidR="005C56B5" w:rsidRPr="005C56B5">
        <w:rPr>
          <w:rFonts w:ascii="Arial" w:hAnsi="Arial" w:cs="Arial"/>
        </w:rPr>
        <w:t xml:space="preserve">Reply </w:t>
      </w:r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>
        <w:rPr>
          <w:rFonts w:ascii="Arial" w:hAnsi="Arial" w:cs="Arial"/>
          <w:bCs/>
        </w:rPr>
        <w:t>customer acceptation of limited QoS degradation to save energy in the network</w:t>
      </w:r>
    </w:p>
    <w:p w14:paraId="780D34AF" w14:textId="15360C6A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E0542C">
        <w:rPr>
          <w:rFonts w:ascii="Arial" w:hAnsi="Arial" w:cs="Arial"/>
          <w:bCs/>
        </w:rPr>
        <w:t>S5-232018 (</w:t>
      </w:r>
      <w:r w:rsidR="00E0542C" w:rsidRPr="00E0542C">
        <w:rPr>
          <w:rFonts w:ascii="Arial" w:hAnsi="Arial" w:cs="Arial"/>
          <w:bCs/>
        </w:rPr>
        <w:t>NGMN Reply LS to 3GPP SA5 on customer acceptance of limited QoS degradation to save energy in the network</w:t>
      </w:r>
      <w:r w:rsidR="00E0542C">
        <w:rPr>
          <w:rFonts w:ascii="Arial" w:hAnsi="Arial" w:cs="Arial"/>
          <w:bCs/>
        </w:rPr>
        <w:t>)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41E95365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  <w:t>FS_</w:t>
      </w:r>
      <w:r w:rsidRPr="00E03011">
        <w:rPr>
          <w:rFonts w:ascii="Arial" w:hAnsi="Arial" w:cs="Arial"/>
          <w:bCs/>
          <w:lang w:val="en-US"/>
        </w:rPr>
        <w:t>EE5G_Ph2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Source:</w:t>
      </w:r>
      <w:r w:rsidRPr="001B4539">
        <w:rPr>
          <w:rFonts w:ascii="Arial" w:hAnsi="Arial" w:cs="Arial"/>
          <w:bCs/>
          <w:color w:val="FF0000"/>
          <w:lang w:val="en-US"/>
        </w:rPr>
        <w:tab/>
      </w:r>
      <w:r w:rsidRPr="001B4539">
        <w:rPr>
          <w:rFonts w:ascii="Arial" w:hAnsi="Arial" w:cs="Arial"/>
          <w:bCs/>
          <w:lang w:val="en-US"/>
        </w:rPr>
        <w:t>3GPP SA5</w:t>
      </w:r>
    </w:p>
    <w:p w14:paraId="0B9B0E57" w14:textId="492EC1A5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20935">
        <w:rPr>
          <w:rFonts w:ascii="Arial" w:hAnsi="Arial" w:cs="Arial"/>
          <w:b/>
          <w:lang w:val="en-US"/>
        </w:rPr>
        <w:t>To:</w:t>
      </w:r>
      <w:r w:rsidRPr="00B20935">
        <w:rPr>
          <w:rFonts w:ascii="Arial" w:hAnsi="Arial" w:cs="Arial"/>
          <w:bCs/>
          <w:lang w:val="en-US"/>
        </w:rPr>
        <w:tab/>
        <w:t xml:space="preserve">NGMN </w:t>
      </w:r>
      <w:r w:rsidR="007969FC">
        <w:rPr>
          <w:rFonts w:ascii="Arial" w:hAnsi="Arial" w:cs="Arial"/>
          <w:bCs/>
          <w:lang w:val="en-US"/>
        </w:rPr>
        <w:t>GFN (</w:t>
      </w:r>
      <w:r w:rsidRPr="00B20935">
        <w:rPr>
          <w:rFonts w:ascii="Arial" w:hAnsi="Arial" w:cs="Arial"/>
          <w:bCs/>
          <w:lang w:val="en-US"/>
        </w:rPr>
        <w:t>Green Future N</w:t>
      </w:r>
      <w:r>
        <w:rPr>
          <w:rFonts w:ascii="Arial" w:hAnsi="Arial" w:cs="Arial"/>
          <w:bCs/>
          <w:lang w:val="en-US"/>
        </w:rPr>
        <w:t>etworks</w:t>
      </w:r>
      <w:r w:rsidR="007969FC">
        <w:rPr>
          <w:rFonts w:ascii="Arial" w:hAnsi="Arial" w:cs="Arial"/>
          <w:bCs/>
          <w:lang w:val="en-US"/>
        </w:rPr>
        <w:t>)</w:t>
      </w:r>
      <w:r>
        <w:rPr>
          <w:rFonts w:ascii="Arial" w:hAnsi="Arial" w:cs="Arial"/>
          <w:bCs/>
          <w:lang w:val="en-US"/>
        </w:rPr>
        <w:t>, GSMA NG</w:t>
      </w:r>
      <w:r w:rsidR="007969FC">
        <w:rPr>
          <w:rFonts w:ascii="Arial" w:hAnsi="Arial" w:cs="Arial"/>
          <w:bCs/>
          <w:lang w:val="en-US"/>
        </w:rPr>
        <w:t xml:space="preserve"> (Network</w:t>
      </w:r>
      <w:r w:rsidR="008D197A">
        <w:rPr>
          <w:rFonts w:ascii="Arial" w:hAnsi="Arial" w:cs="Arial"/>
          <w:bCs/>
          <w:lang w:val="en-US"/>
        </w:rPr>
        <w:t>s</w:t>
      </w:r>
      <w:r w:rsidR="007969FC">
        <w:rPr>
          <w:rFonts w:ascii="Arial" w:hAnsi="Arial" w:cs="Arial"/>
          <w:bCs/>
          <w:lang w:val="en-US"/>
        </w:rPr>
        <w:t xml:space="preserve"> Group)</w:t>
      </w:r>
      <w:r w:rsidR="006F7850">
        <w:rPr>
          <w:rFonts w:ascii="Arial" w:hAnsi="Arial" w:cs="Arial"/>
          <w:bCs/>
          <w:lang w:val="en-US"/>
        </w:rPr>
        <w:t xml:space="preserve"> ENSWI</w:t>
      </w:r>
    </w:p>
    <w:p w14:paraId="5681C84A" w14:textId="18FCFBAE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B20935">
        <w:rPr>
          <w:rFonts w:ascii="Arial" w:hAnsi="Arial" w:cs="Arial"/>
          <w:b/>
          <w:lang w:val="fr-FR"/>
        </w:rPr>
        <w:t>Cc:</w:t>
      </w:r>
      <w:proofErr w:type="gramEnd"/>
      <w:r w:rsidRPr="00B20935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 xml:space="preserve">3GPP </w:t>
      </w:r>
      <w:r w:rsidRPr="00B20935">
        <w:rPr>
          <w:rFonts w:ascii="Arial" w:hAnsi="Arial" w:cs="Arial"/>
          <w:bCs/>
          <w:lang w:val="fr-FR"/>
        </w:rPr>
        <w:t>SA</w:t>
      </w:r>
    </w:p>
    <w:p w14:paraId="4BEDB0E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B20935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20935">
        <w:rPr>
          <w:rFonts w:ascii="Arial" w:hAnsi="Arial" w:cs="Arial"/>
          <w:b/>
          <w:lang w:val="fr-FR"/>
        </w:rPr>
        <w:t>Person:</w:t>
      </w:r>
      <w:proofErr w:type="gramEnd"/>
      <w:r w:rsidRPr="00B20935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5D122CCF" w14:textId="718AC0A8" w:rsidR="005C56B5" w:rsidRDefault="005C56B5" w:rsidP="00B2093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3GPP SA5 thanks NGMN GFN for your reply to our LS </w:t>
      </w:r>
      <w:r w:rsidRPr="005C56B5">
        <w:rPr>
          <w:rFonts w:ascii="Arial" w:hAnsi="Arial" w:cs="Arial"/>
          <w:lang w:val="en-US" w:eastAsia="zh-CN"/>
        </w:rPr>
        <w:t>on customer acceptation of limited QoS degradation to save energy in the network</w:t>
      </w:r>
      <w:r>
        <w:rPr>
          <w:rFonts w:ascii="Arial" w:hAnsi="Arial" w:cs="Arial"/>
          <w:lang w:val="en-US" w:eastAsia="zh-CN"/>
        </w:rPr>
        <w:t xml:space="preserve"> (S5-224100), in which we asked </w:t>
      </w:r>
      <w:r w:rsidR="000758AE">
        <w:rPr>
          <w:rFonts w:ascii="Arial" w:hAnsi="Arial" w:cs="Arial"/>
          <w:lang w:val="en-US" w:eastAsia="zh-CN"/>
        </w:rPr>
        <w:t xml:space="preserve">for </w:t>
      </w:r>
      <w:r>
        <w:rPr>
          <w:rFonts w:ascii="Arial" w:hAnsi="Arial" w:cs="Arial"/>
        </w:rPr>
        <w:t>your feedback on this potential new use case (</w:t>
      </w:r>
      <w:r w:rsidRPr="005C56B5">
        <w:rPr>
          <w:rFonts w:ascii="Arial" w:hAnsi="Arial" w:cs="Arial"/>
          <w:lang w:val="en-US" w:eastAsia="zh-CN"/>
        </w:rPr>
        <w:t>customer acceptation of limited QoS degradation to save energy in the network</w:t>
      </w:r>
      <w:r>
        <w:rPr>
          <w:rFonts w:ascii="Arial" w:hAnsi="Arial" w:cs="Arial"/>
        </w:rPr>
        <w:t>),</w:t>
      </w:r>
      <w:r w:rsidR="006F78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terms of relevance, acceptability and potential benefits for service providers and customers (e.g. Verticals), potential complexity of the solution, etc</w:t>
      </w:r>
      <w:r>
        <w:rPr>
          <w:rFonts w:ascii="Arial" w:hAnsi="Arial" w:cs="Arial"/>
          <w:lang w:val="en-US" w:eastAsia="zh-CN"/>
        </w:rPr>
        <w:t>.</w:t>
      </w:r>
      <w:r w:rsidR="00E0542C">
        <w:rPr>
          <w:rFonts w:ascii="Arial" w:hAnsi="Arial" w:cs="Arial"/>
          <w:lang w:val="en-US" w:eastAsia="zh-CN"/>
        </w:rPr>
        <w:t xml:space="preserve"> SA5 acknowledges your reply.</w:t>
      </w:r>
    </w:p>
    <w:p w14:paraId="77A9F012" w14:textId="6765FF7B" w:rsidR="005C56B5" w:rsidRDefault="005C56B5" w:rsidP="005C56B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</w:t>
      </w:r>
      <w:r w:rsidR="002B778B">
        <w:rPr>
          <w:rFonts w:ascii="Arial" w:hAnsi="Arial" w:cs="Arial"/>
          <w:lang w:val="en-US" w:eastAsia="zh-CN"/>
        </w:rPr>
        <w:t>is also expecting</w:t>
      </w:r>
      <w:r w:rsidR="004A1FE8">
        <w:rPr>
          <w:rFonts w:ascii="Arial" w:hAnsi="Arial" w:cs="Arial"/>
          <w:lang w:val="en-US" w:eastAsia="zh-CN"/>
        </w:rPr>
        <w:t xml:space="preserve"> 3GPP SA1 </w:t>
      </w:r>
      <w:r w:rsidR="004E6622">
        <w:rPr>
          <w:rFonts w:ascii="Arial" w:hAnsi="Arial" w:cs="Arial"/>
          <w:lang w:val="en-US" w:eastAsia="zh-CN"/>
        </w:rPr>
        <w:t xml:space="preserve">(Services) </w:t>
      </w:r>
      <w:r w:rsidR="004A1FE8">
        <w:rPr>
          <w:rFonts w:ascii="Arial" w:hAnsi="Arial" w:cs="Arial"/>
          <w:lang w:val="en-US" w:eastAsia="zh-CN"/>
        </w:rPr>
        <w:t>feedback on this potential use case</w:t>
      </w:r>
      <w:r>
        <w:rPr>
          <w:rFonts w:ascii="Arial" w:hAnsi="Arial" w:cs="Arial"/>
          <w:lang w:val="en-US" w:eastAsia="zh-CN"/>
        </w:rPr>
        <w:t>.</w:t>
      </w:r>
    </w:p>
    <w:p w14:paraId="7AED652E" w14:textId="0EDAC9C4" w:rsidR="00742250" w:rsidRDefault="005C56B5" w:rsidP="009671D1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would </w:t>
      </w:r>
      <w:r w:rsidR="002B778B">
        <w:rPr>
          <w:rFonts w:ascii="Arial" w:hAnsi="Arial" w:cs="Arial"/>
          <w:lang w:val="en-US" w:eastAsia="zh-CN"/>
        </w:rPr>
        <w:t xml:space="preserve">also </w:t>
      </w:r>
      <w:r>
        <w:rPr>
          <w:rFonts w:ascii="Arial" w:hAnsi="Arial" w:cs="Arial"/>
          <w:lang w:val="en-US" w:eastAsia="zh-CN"/>
        </w:rPr>
        <w:t xml:space="preserve">like to thank GSMA ENSWI for the preliminary discussions that we had on </w:t>
      </w:r>
      <w:r w:rsidR="002B778B">
        <w:rPr>
          <w:rFonts w:ascii="Arial" w:hAnsi="Arial" w:cs="Arial"/>
          <w:lang w:val="en-US" w:eastAsia="zh-CN"/>
        </w:rPr>
        <w:t>the</w:t>
      </w:r>
      <w:r w:rsidR="006F7850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potential impacts </w:t>
      </w:r>
      <w:r w:rsidR="002B778B">
        <w:rPr>
          <w:rFonts w:ascii="Arial" w:hAnsi="Arial" w:cs="Arial"/>
          <w:lang w:val="en-US" w:eastAsia="zh-CN"/>
        </w:rPr>
        <w:t xml:space="preserve">of this use case </w:t>
      </w:r>
      <w:r>
        <w:rPr>
          <w:rFonts w:ascii="Arial" w:hAnsi="Arial" w:cs="Arial"/>
          <w:lang w:val="en-US" w:eastAsia="zh-CN"/>
        </w:rPr>
        <w:t>on GSMA NG.116 GST attributes.</w:t>
      </w:r>
      <w:r w:rsidR="002B778B">
        <w:rPr>
          <w:rFonts w:ascii="Arial" w:hAnsi="Arial" w:cs="Arial"/>
          <w:lang w:val="en-US" w:eastAsia="zh-CN"/>
        </w:rPr>
        <w:t xml:space="preserve"> SA5 will inform GSMA ENSWI in case further discussions are needed, depending on 3GPP SA1 feedback.</w:t>
      </w:r>
    </w:p>
    <w:p w14:paraId="3DBDFB66" w14:textId="77777777" w:rsidR="0004751F" w:rsidRPr="0044050D" w:rsidRDefault="0004751F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Default="00B20935" w:rsidP="00B20935">
      <w:pPr>
        <w:pStyle w:val="Header"/>
        <w:rPr>
          <w:rFonts w:cs="Arial"/>
        </w:rPr>
      </w:pPr>
    </w:p>
    <w:p w14:paraId="24E95128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A089AFD" w14:textId="178BD820" w:rsidR="009671D1" w:rsidRDefault="00B20935" w:rsidP="00B20935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9671D1" w:rsidRPr="00B70E18">
        <w:rPr>
          <w:rFonts w:ascii="Arial" w:hAnsi="Arial" w:cs="Arial"/>
          <w:u w:val="single"/>
        </w:rPr>
        <w:t xml:space="preserve">NGMN GFN </w:t>
      </w:r>
      <w:r w:rsidR="00B70E18" w:rsidRPr="00B70E18">
        <w:rPr>
          <w:rFonts w:ascii="Arial" w:hAnsi="Arial" w:cs="Arial"/>
          <w:u w:val="single"/>
        </w:rPr>
        <w:t>(Green Future Networks)</w:t>
      </w:r>
      <w:r w:rsidR="005C56B5" w:rsidRPr="005C56B5">
        <w:rPr>
          <w:rFonts w:ascii="Arial" w:hAnsi="Arial" w:cs="Arial"/>
          <w:u w:val="single"/>
        </w:rPr>
        <w:t xml:space="preserve"> and</w:t>
      </w:r>
      <w:r>
        <w:rPr>
          <w:rFonts w:ascii="Arial" w:hAnsi="Arial" w:cs="Arial"/>
        </w:rPr>
        <w:t xml:space="preserve"> </w:t>
      </w:r>
      <w:r w:rsidR="005C56B5" w:rsidRPr="00B70E18">
        <w:rPr>
          <w:rFonts w:ascii="Arial" w:hAnsi="Arial" w:cs="Arial"/>
          <w:u w:val="single"/>
        </w:rPr>
        <w:t>GSMA NG (Network</w:t>
      </w:r>
      <w:r w:rsidR="005C56B5">
        <w:rPr>
          <w:rFonts w:ascii="Arial" w:hAnsi="Arial" w:cs="Arial"/>
          <w:u w:val="single"/>
        </w:rPr>
        <w:t>s</w:t>
      </w:r>
      <w:r w:rsidR="005C56B5" w:rsidRPr="00B70E18">
        <w:rPr>
          <w:rFonts w:ascii="Arial" w:hAnsi="Arial" w:cs="Arial"/>
          <w:u w:val="single"/>
        </w:rPr>
        <w:t xml:space="preserve"> Group)</w:t>
      </w:r>
      <w:r w:rsidR="005C56B5">
        <w:rPr>
          <w:rFonts w:ascii="Arial" w:hAnsi="Arial" w:cs="Arial"/>
          <w:u w:val="single"/>
        </w:rPr>
        <w:t xml:space="preserve"> End-to-end Network Slicing (ENSWI) Work Item</w:t>
      </w:r>
      <w:r w:rsidR="005C56B5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please </w:t>
      </w:r>
      <w:r w:rsidR="005C56B5">
        <w:rPr>
          <w:rFonts w:ascii="Arial" w:hAnsi="Arial" w:cs="Arial"/>
        </w:rPr>
        <w:t>take the above information into consideration</w:t>
      </w:r>
      <w:r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67406FF2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5C56B5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5C56B5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- 2</w:t>
      </w:r>
      <w:r w:rsidR="005C56B5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 xml:space="preserve"> A</w:t>
      </w:r>
      <w:r w:rsidR="005C56B5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5C56B5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4531E5C6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5C56B5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5C56B5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5C56B5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5C56B5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5C56B5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</w:r>
      <w:r w:rsidR="00B870F4">
        <w:rPr>
          <w:rFonts w:ascii="Arial" w:hAnsi="Arial" w:cs="Arial"/>
          <w:bCs/>
          <w:lang w:val="en-US"/>
        </w:rPr>
        <w:t>Berlin, Germany</w:t>
      </w:r>
      <w:bookmarkStart w:id="0" w:name="_GoBack"/>
      <w:bookmarkEnd w:id="0"/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96C6E" w14:textId="77777777" w:rsidR="00AE3F05" w:rsidRDefault="00AE3F05">
      <w:r>
        <w:separator/>
      </w:r>
    </w:p>
  </w:endnote>
  <w:endnote w:type="continuationSeparator" w:id="0">
    <w:p w14:paraId="7A467E96" w14:textId="77777777" w:rsidR="00AE3F05" w:rsidRDefault="00AE3F05">
      <w:r>
        <w:continuationSeparator/>
      </w:r>
    </w:p>
  </w:endnote>
  <w:endnote w:type="continuationNotice" w:id="1">
    <w:p w14:paraId="481B8EB5" w14:textId="77777777" w:rsidR="00AE3F05" w:rsidRDefault="00AE3F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EE999" w14:textId="77777777" w:rsidR="00AE3F05" w:rsidRDefault="00AE3F05">
      <w:r>
        <w:separator/>
      </w:r>
    </w:p>
  </w:footnote>
  <w:footnote w:type="continuationSeparator" w:id="0">
    <w:p w14:paraId="2B2714C4" w14:textId="77777777" w:rsidR="00AE3F05" w:rsidRDefault="00AE3F05">
      <w:r>
        <w:continuationSeparator/>
      </w:r>
    </w:p>
  </w:footnote>
  <w:footnote w:type="continuationNotice" w:id="1">
    <w:p w14:paraId="614BAED6" w14:textId="77777777" w:rsidR="00AE3F05" w:rsidRDefault="00AE3F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8"/>
  </w:num>
  <w:num w:numId="7">
    <w:abstractNumId w:val="10"/>
  </w:num>
  <w:num w:numId="8">
    <w:abstractNumId w:val="27"/>
  </w:num>
  <w:num w:numId="9">
    <w:abstractNumId w:val="22"/>
  </w:num>
  <w:num w:numId="10">
    <w:abstractNumId w:val="25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6"/>
  </w:num>
  <w:num w:numId="21">
    <w:abstractNumId w:val="21"/>
  </w:num>
  <w:num w:numId="22">
    <w:abstractNumId w:val="9"/>
  </w:num>
  <w:num w:numId="23">
    <w:abstractNumId w:val="14"/>
  </w:num>
  <w:num w:numId="24">
    <w:abstractNumId w:val="12"/>
  </w:num>
  <w:num w:numId="25">
    <w:abstractNumId w:val="15"/>
  </w:num>
  <w:num w:numId="26">
    <w:abstractNumId w:val="19"/>
  </w:num>
  <w:num w:numId="27">
    <w:abstractNumId w:val="24"/>
  </w:num>
  <w:num w:numId="28">
    <w:abstractNumId w:val="23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23414"/>
    <w:rsid w:val="00031560"/>
    <w:rsid w:val="00044477"/>
    <w:rsid w:val="0004578B"/>
    <w:rsid w:val="0004751F"/>
    <w:rsid w:val="000718E3"/>
    <w:rsid w:val="00074722"/>
    <w:rsid w:val="000758AE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10401F"/>
    <w:rsid w:val="00123119"/>
    <w:rsid w:val="00130937"/>
    <w:rsid w:val="00134287"/>
    <w:rsid w:val="00137DDD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A3EE1"/>
    <w:rsid w:val="001B1652"/>
    <w:rsid w:val="001B16E3"/>
    <w:rsid w:val="001B1A9C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B778B"/>
    <w:rsid w:val="002C2D59"/>
    <w:rsid w:val="002D520E"/>
    <w:rsid w:val="002E00A5"/>
    <w:rsid w:val="002E6E3D"/>
    <w:rsid w:val="002F0A95"/>
    <w:rsid w:val="002F0CFC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777E"/>
    <w:rsid w:val="00476DB0"/>
    <w:rsid w:val="004856F7"/>
    <w:rsid w:val="00485E3C"/>
    <w:rsid w:val="004869E6"/>
    <w:rsid w:val="004A1FE8"/>
    <w:rsid w:val="004C31D2"/>
    <w:rsid w:val="004D1A24"/>
    <w:rsid w:val="004D55C2"/>
    <w:rsid w:val="004D6B71"/>
    <w:rsid w:val="004D6E02"/>
    <w:rsid w:val="004D7A0B"/>
    <w:rsid w:val="004E2114"/>
    <w:rsid w:val="004E311D"/>
    <w:rsid w:val="004E6622"/>
    <w:rsid w:val="004F5894"/>
    <w:rsid w:val="0050203D"/>
    <w:rsid w:val="005047E3"/>
    <w:rsid w:val="00521131"/>
    <w:rsid w:val="00533A63"/>
    <w:rsid w:val="005410F6"/>
    <w:rsid w:val="00562278"/>
    <w:rsid w:val="005664AF"/>
    <w:rsid w:val="005729C4"/>
    <w:rsid w:val="0059227B"/>
    <w:rsid w:val="005B0966"/>
    <w:rsid w:val="005B2EC6"/>
    <w:rsid w:val="005B5B62"/>
    <w:rsid w:val="005B795D"/>
    <w:rsid w:val="005C56B5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52248"/>
    <w:rsid w:val="00657B80"/>
    <w:rsid w:val="006740EC"/>
    <w:rsid w:val="00675B3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6F7850"/>
    <w:rsid w:val="00701886"/>
    <w:rsid w:val="00704238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70C4"/>
    <w:rsid w:val="007E3127"/>
    <w:rsid w:val="007F300B"/>
    <w:rsid w:val="007F4553"/>
    <w:rsid w:val="008014C3"/>
    <w:rsid w:val="008320A5"/>
    <w:rsid w:val="00832C87"/>
    <w:rsid w:val="008413BB"/>
    <w:rsid w:val="0085529A"/>
    <w:rsid w:val="00870F63"/>
    <w:rsid w:val="00876B9A"/>
    <w:rsid w:val="00883E24"/>
    <w:rsid w:val="00886BC8"/>
    <w:rsid w:val="008870C4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38F4"/>
    <w:rsid w:val="008F5F33"/>
    <w:rsid w:val="009052C1"/>
    <w:rsid w:val="00910C90"/>
    <w:rsid w:val="00912AF7"/>
    <w:rsid w:val="009163F7"/>
    <w:rsid w:val="00926ABD"/>
    <w:rsid w:val="009364A6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82493"/>
    <w:rsid w:val="009838C8"/>
    <w:rsid w:val="00987463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84A94"/>
    <w:rsid w:val="00A86F72"/>
    <w:rsid w:val="00A93BD8"/>
    <w:rsid w:val="00AA06BA"/>
    <w:rsid w:val="00AA0B5F"/>
    <w:rsid w:val="00AB40AF"/>
    <w:rsid w:val="00AB4109"/>
    <w:rsid w:val="00AB4740"/>
    <w:rsid w:val="00AC29C9"/>
    <w:rsid w:val="00AC36C2"/>
    <w:rsid w:val="00AC67FB"/>
    <w:rsid w:val="00AD1DAA"/>
    <w:rsid w:val="00AD3B7F"/>
    <w:rsid w:val="00AE1176"/>
    <w:rsid w:val="00AE254E"/>
    <w:rsid w:val="00AE3F05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E39"/>
    <w:rsid w:val="00B32AF8"/>
    <w:rsid w:val="00B350D8"/>
    <w:rsid w:val="00B37FA9"/>
    <w:rsid w:val="00B610E5"/>
    <w:rsid w:val="00B70E18"/>
    <w:rsid w:val="00B742F9"/>
    <w:rsid w:val="00B870F4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437FF"/>
    <w:rsid w:val="00D513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D0FC3"/>
    <w:rsid w:val="00DD52E4"/>
    <w:rsid w:val="00DE4EF2"/>
    <w:rsid w:val="00DE68D0"/>
    <w:rsid w:val="00DF2C0E"/>
    <w:rsid w:val="00E0542C"/>
    <w:rsid w:val="00E06FFB"/>
    <w:rsid w:val="00E14F3B"/>
    <w:rsid w:val="00E17E9B"/>
    <w:rsid w:val="00E30155"/>
    <w:rsid w:val="00E62FDD"/>
    <w:rsid w:val="00E6319A"/>
    <w:rsid w:val="00E80C5B"/>
    <w:rsid w:val="00E855DD"/>
    <w:rsid w:val="00E91FE1"/>
    <w:rsid w:val="00EA03E4"/>
    <w:rsid w:val="00EA4646"/>
    <w:rsid w:val="00EB190C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55237"/>
    <w:rsid w:val="00F6718B"/>
    <w:rsid w:val="00F67A1C"/>
    <w:rsid w:val="00F73128"/>
    <w:rsid w:val="00F82C5B"/>
    <w:rsid w:val="00F853C4"/>
    <w:rsid w:val="00F8703D"/>
    <w:rsid w:val="00FA00BF"/>
    <w:rsid w:val="00FB5240"/>
    <w:rsid w:val="00FB6053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2023-02-09T09:47:00Z</dcterms:created>
  <dcterms:modified xsi:type="dcterms:W3CDTF">2023-02-13T13:40:00Z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(3)yW1PvfnaYG0xDifhOR6X/qfn80wecUekOQ8DgQTe3+LnzgVSaEi7SWZS50qdZwFDHjPgGY9k
d+0Hvb7biVvab/MxM07Ga9kjVF8ut+9TraYPKOR1WKWUL7DcxePkTxDsFsQToqJfqsLtK4nI
ouP02W+/7kXfpGAydyndEE1Xfjj3yYzXOT02+S8QzOcNqBEJ3/bEfA4EWaazB/bPnJdloJnE
iMqdDdrvCK4qeVluMo</vt:lpwstr>
  </property>
  <property fmtid="{D5CDD505-2E9C-101B-9397-08002B2CF9AE}" pid="3" name="_2015_ms_pID_7253431">
    <vt:lpwstr>zwAQX3pzQg5rd9UUUP5pGwpJYgQ2/yB2eI/Ur/N9zSmHzfm4zv6AjT
cgblbAAdK6iJhiygWB7J2OLHTa292RcWbntlhdkKHuPixnDFHBcwyQ5Y7eM+nqJLxFyPIYw/
V39HpTRVHR47tJmTnbP/VfASLUHqAe4EVyfYj1I88zWK5Haa6mPF67llCll5GYgrwDaFImoa
chAVPut5I45NFXQ8IJ0hgmH/2QnpHLq7L6fB</vt:lpwstr>
  </property>
  <property fmtid="{D5CDD505-2E9C-101B-9397-08002B2CF9AE}" pid="4" name="_2015_ms_pID_7253432">
    <vt:lpwstr>4w==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1675930308</vt:lpwstr>
  </property>
</Properties>
</file>